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D58" w:rsidRPr="00154D58" w:rsidRDefault="00154D58" w:rsidP="00154D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ПРАВИТЕЛЬСТВО РОССИЙСКОЙ ФЕДЕРАЦИИ</w:t>
      </w:r>
    </w:p>
    <w:p w:rsidR="00154D58" w:rsidRPr="00154D58" w:rsidRDefault="00154D58" w:rsidP="00154D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54D58" w:rsidRPr="00154D58" w:rsidRDefault="00154D58" w:rsidP="00154D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154D58" w:rsidRPr="00154D58" w:rsidRDefault="00154D58" w:rsidP="00154D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29 июля 2015 г. N 771</w:t>
      </w:r>
    </w:p>
    <w:p w:rsidR="00154D58" w:rsidRPr="00154D58" w:rsidRDefault="00154D58" w:rsidP="00154D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54D58" w:rsidRPr="00154D58" w:rsidRDefault="00154D58" w:rsidP="00154D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ВНЕСЕНИИ ИЗМЕНЕНИЙ</w:t>
      </w:r>
    </w:p>
    <w:p w:rsidR="00154D58" w:rsidRPr="00154D58" w:rsidRDefault="00154D58" w:rsidP="00154D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ПОЛОЖЕНИЕ ОБ ОСОБЕННОСТЯХ НАПРАВЛЕНИЯ РАБОТНИКОВ</w:t>
      </w:r>
    </w:p>
    <w:p w:rsidR="00154D58" w:rsidRPr="00154D58" w:rsidRDefault="00154D58" w:rsidP="00154D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СЛУЖЕБНЫЕ КОМАНДИРОВКИ И ПРИЗНАНИИ </w:t>
      </w:r>
      <w:proofErr w:type="gramStart"/>
      <w:r w:rsidRPr="00154D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УТРАТИВШИМ</w:t>
      </w:r>
      <w:proofErr w:type="gramEnd"/>
      <w:r w:rsidRPr="00154D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СИЛУ</w:t>
      </w:r>
    </w:p>
    <w:p w:rsidR="00154D58" w:rsidRPr="00154D58" w:rsidRDefault="00154D58" w:rsidP="00154D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ПОДПУНКТА "Б" ПУНКТА 72 ИЗМЕНЕНИЙ, КОТОРЫЕ ВНОСЯТСЯ В АКТЫ</w:t>
      </w:r>
    </w:p>
    <w:p w:rsidR="00154D58" w:rsidRPr="00154D58" w:rsidRDefault="00154D58" w:rsidP="00154D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ПРАВИТЕЛЬСТВА РОССИЙСКОЙ ФЕДЕРАЦИИ ПО ВОПРОСАМ ДЕЯТЕЛЬНОСТИ</w:t>
      </w:r>
    </w:p>
    <w:p w:rsidR="00154D58" w:rsidRPr="00154D58" w:rsidRDefault="00154D58" w:rsidP="00154D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МИНИСТЕРСТВА ТРУДА И СОЦИАЛЬНОЙ ЗАЩИТЫ РОССИЙСКОЙ</w:t>
      </w:r>
    </w:p>
    <w:p w:rsidR="00154D58" w:rsidRPr="00154D58" w:rsidRDefault="00154D58" w:rsidP="00154D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ФЕДЕРАЦИИ, </w:t>
      </w:r>
      <w:proofErr w:type="gramStart"/>
      <w:r w:rsidRPr="00154D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УТВЕРЖДЕННЫХ</w:t>
      </w:r>
      <w:proofErr w:type="gramEnd"/>
      <w:r w:rsidRPr="00154D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ПОСТАНОВЛЕНИЕМ ПРАВИТЕЛЬСТВА</w:t>
      </w:r>
    </w:p>
    <w:p w:rsidR="00154D58" w:rsidRPr="00154D58" w:rsidRDefault="00154D58" w:rsidP="00154D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РОССИЙСКОЙ ФЕДЕРАЦИИ ОТ 25 МАРТА 2013 Г. N 257</w:t>
      </w:r>
    </w:p>
    <w:p w:rsidR="00154D58" w:rsidRPr="00154D58" w:rsidRDefault="00154D58" w:rsidP="00154D58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4D58" w:rsidRPr="00154D58" w:rsidRDefault="00154D58" w:rsidP="00154D58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Правительство Российской Федерации постановляет:</w:t>
      </w:r>
    </w:p>
    <w:p w:rsidR="00154D58" w:rsidRPr="00154D58" w:rsidRDefault="00154D58" w:rsidP="00154D58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Утвердить прилагаемые</w:t>
      </w:r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изменения</w:t>
      </w:r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которые вносятся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</w:t>
      </w:r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 особенностях направления работников в служебные командировки, утвержденное постановлением Правительства Российской Федерации от 13 октября 2008 г. N 749 "Об особенностях направления работников в служебные командировки" (Собрание законодательства Российской Федерации, 2008, N 42, ст. 4821; 2015, N 3, ст. 590).</w:t>
      </w:r>
    </w:p>
    <w:p w:rsidR="00154D58" w:rsidRPr="00154D58" w:rsidRDefault="00154D58" w:rsidP="00154D58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gramStart"/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Признать утратившим силу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подпункт «б» пункта 72</w:t>
      </w:r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изменений, которые вносятся в акты Правительства Российской Федерации по вопросам деятельности Министерства труда и социальной защиты Российской Федерации, утвержденных постановлением Правительства Российской Федерации от 25 марта 2013 г. N 257 "Об изменении и признании утратившими силу некоторых актов Правительства Российской Федерации по вопросам деятельности Министерства труда и социальной защиты Российской Федерации" (Собрание законодательства</w:t>
      </w:r>
      <w:proofErr w:type="gramEnd"/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Российской Федерации, 2013, N 13, ст. 1559).</w:t>
      </w:r>
      <w:proofErr w:type="gramEnd"/>
    </w:p>
    <w:p w:rsidR="00154D58" w:rsidRPr="00154D58" w:rsidRDefault="00154D58" w:rsidP="00154D58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4D58" w:rsidRPr="00154D58" w:rsidRDefault="00154D58" w:rsidP="00154D5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Правительства</w:t>
      </w:r>
    </w:p>
    <w:p w:rsidR="00154D58" w:rsidRPr="00154D58" w:rsidRDefault="00154D58" w:rsidP="00154D5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154D58" w:rsidRPr="00154D58" w:rsidRDefault="00154D58" w:rsidP="00154D5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sz w:val="24"/>
          <w:szCs w:val="24"/>
          <w:lang w:eastAsia="ru-RU"/>
        </w:rPr>
        <w:t>Д.МЕДВЕДЕВ</w:t>
      </w:r>
    </w:p>
    <w:p w:rsidR="00154D58" w:rsidRPr="00154D58" w:rsidRDefault="00154D58" w:rsidP="00154D58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4D58" w:rsidRPr="00154D58" w:rsidRDefault="00154D58" w:rsidP="00154D5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Утверждены</w:t>
      </w:r>
    </w:p>
    <w:p w:rsidR="00154D58" w:rsidRPr="00154D58" w:rsidRDefault="00154D58" w:rsidP="00154D5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</w:t>
      </w:r>
    </w:p>
    <w:p w:rsidR="00154D58" w:rsidRPr="00154D58" w:rsidRDefault="00154D58" w:rsidP="00154D5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154D58" w:rsidRPr="00154D58" w:rsidRDefault="00154D58" w:rsidP="00154D5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29 июля 2015 г. N 771</w:t>
      </w:r>
    </w:p>
    <w:p w:rsidR="00154D58" w:rsidRPr="00154D58" w:rsidRDefault="00154D58" w:rsidP="00154D58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4D58" w:rsidRPr="00154D58" w:rsidRDefault="00154D58" w:rsidP="00154D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ИЗМЕНЕНИЯ,</w:t>
      </w:r>
    </w:p>
    <w:p w:rsidR="00154D58" w:rsidRPr="00154D58" w:rsidRDefault="00154D58" w:rsidP="00154D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КОТОРЫЕ ВНОСЯТСЯ В ПОЛОЖЕНИЕ ОБ ОСОБЕННОСТЯХ НАПРАВЛЕНИЯ</w:t>
      </w:r>
    </w:p>
    <w:p w:rsidR="00154D58" w:rsidRPr="00154D58" w:rsidRDefault="00154D58" w:rsidP="00154D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РАБОТНИКОВ В СЛУЖЕБНЫЕ КОМАНДИРОВКИ</w:t>
      </w:r>
    </w:p>
    <w:p w:rsidR="00154D58" w:rsidRPr="00154D58" w:rsidRDefault="00154D58" w:rsidP="00154D58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4D58" w:rsidRPr="00154D58" w:rsidRDefault="00154D58" w:rsidP="00154D58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Абзац второй пункта 3 </w:t>
      </w:r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изложить в следующей редакции:</w:t>
      </w:r>
    </w:p>
    <w:p w:rsidR="00154D58" w:rsidRPr="00154D58" w:rsidRDefault="00154D58" w:rsidP="00154D58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"Работники направляются </w:t>
      </w:r>
      <w:proofErr w:type="gramStart"/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командировки на основании письменного решения работодателя на определенный срок для выполнения служебного поручения вне места</w:t>
      </w:r>
      <w:proofErr w:type="gramEnd"/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постоянной работы. Поездка работника, направляемого в командировку на основании письменного решения работодателя в обособленное подразделение командирующей организации (представительство, филиал), находящееся вне места постоянной работы, также признается командировкой</w:t>
      </w:r>
      <w:proofErr w:type="gramStart"/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.".</w:t>
      </w:r>
      <w:proofErr w:type="gramEnd"/>
    </w:p>
    <w:p w:rsidR="00154D58" w:rsidRPr="00154D58" w:rsidRDefault="00154D58" w:rsidP="00154D58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Пункт 7 </w:t>
      </w:r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изложить в следующей редакции:</w:t>
      </w:r>
    </w:p>
    <w:p w:rsidR="00154D58" w:rsidRPr="00154D58" w:rsidRDefault="00154D58" w:rsidP="00154D58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"7. Фактический срок пребывания работника в командировке определяется по проездным документам, представляемым работником по возвращении из командировки.</w:t>
      </w:r>
    </w:p>
    <w:p w:rsidR="00154D58" w:rsidRPr="00154D58" w:rsidRDefault="00154D58" w:rsidP="00154D58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проезда работника на основании письменного решения работодателя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записке, которая представляется работником по возвращении из командировки работодателю с приложением документов, подтверждающих использование указанного транспорта для</w:t>
      </w:r>
      <w:proofErr w:type="gramEnd"/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проезда к месту командирования и обратно (путевой лист, маршрутный лист, счета, квитанции, кассовые чеки и иные документы, подтверждающие маршрут следования транспорта).</w:t>
      </w:r>
    </w:p>
    <w:p w:rsidR="00154D58" w:rsidRPr="00154D58" w:rsidRDefault="00154D58" w:rsidP="00154D58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командирования. </w:t>
      </w:r>
      <w:proofErr w:type="gramStart"/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проживании в гостинице указанный срок пребывания подтверждается квитанцией (талоном) либо иным документом, подтверждающим заключение договора на оказание гостиничных услуг по месту командирования, содержащим сведения, предусмотренные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Правилами</w:t>
      </w:r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предоставления гостиничных услуг в Российской Федерации, утвержденными постановлением Правительства Российской Федерации от 25 апреля 1997 г. N 490 "Об утверждении Правил предоставления гостиничных услуг в Российской Федерации".</w:t>
      </w:r>
      <w:proofErr w:type="gramEnd"/>
    </w:p>
    <w:p w:rsidR="00154D58" w:rsidRPr="00154D58" w:rsidRDefault="00154D58" w:rsidP="00154D58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отсутствии проездных документов, документов по найму жилого помещения либо иных документов, подтверждающих заключение 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</w:t>
      </w:r>
      <w:proofErr w:type="gramEnd"/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месту командирования (из места командировки)</w:t>
      </w:r>
      <w:proofErr w:type="gramStart"/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."</w:t>
      </w:r>
      <w:proofErr w:type="gramEnd"/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54D58" w:rsidRPr="00154D58" w:rsidRDefault="00154D58" w:rsidP="00154D58">
      <w:pPr>
        <w:spacing w:after="0" w:line="288" w:lineRule="auto"/>
        <w:ind w:firstLine="547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bookmarkStart w:id="0" w:name="_GoBack"/>
      <w:bookmarkEnd w:id="0"/>
    </w:p>
    <w:p w:rsidR="00154D58" w:rsidRPr="00154D58" w:rsidRDefault="00154D58" w:rsidP="00154D58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Пункт 8 </w:t>
      </w:r>
      <w:r w:rsidRPr="00154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признать утратившим силу.</w:t>
      </w:r>
    </w:p>
    <w:p w:rsidR="00514641" w:rsidRDefault="00514641"/>
    <w:sectPr w:rsidR="005146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E3E"/>
    <w:rsid w:val="00154D58"/>
    <w:rsid w:val="00367E3E"/>
    <w:rsid w:val="0051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3">
    <w:name w:val="blk3"/>
    <w:basedOn w:val="a0"/>
    <w:rsid w:val="00154D58"/>
    <w:rPr>
      <w:vanish w:val="0"/>
      <w:webHidden w:val="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3">
    <w:name w:val="blk3"/>
    <w:basedOn w:val="a0"/>
    <w:rsid w:val="00154D58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7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9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47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865909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5530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641</Words>
  <Characters>3660</Characters>
  <Application>Microsoft Office Word</Application>
  <DocSecurity>0</DocSecurity>
  <Lines>30</Lines>
  <Paragraphs>8</Paragraphs>
  <ScaleCrop>false</ScaleCrop>
  <Company/>
  <LinksUpToDate>false</LinksUpToDate>
  <CharactersWithSpaces>4293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2015-08-06T20:30:00Z</dcterms:created>
  <dcterms:modified xsi:type="dcterms:W3CDTF">2015-08-06T20:32:00Z</dcterms:modified>
</cp:coreProperties>
</file>